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93" w:rsidRPr="00C83DB6" w:rsidRDefault="00995089" w:rsidP="00995089">
      <w:pPr>
        <w:jc w:val="center"/>
        <w:rPr>
          <w:rFonts w:ascii="IRlotus" w:hAnsi="IRlotus" w:cs="IR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C83DB6"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عنوان مقاله</w:t>
      </w: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  <w:r>
        <w:rPr>
          <w:rFonts w:ascii="IRlotus" w:hAnsi="IRlotus" w:cs="IRlotus" w:hint="cs"/>
          <w:sz w:val="28"/>
          <w:szCs w:val="28"/>
          <w:rtl/>
          <w:lang w:bidi="fa-IR"/>
        </w:rPr>
        <w:t>نویسنده اول، نویسنده دوم، ....</w:t>
      </w:r>
    </w:p>
    <w:p w:rsidR="00285EE3" w:rsidRDefault="00285EE3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  <w:r>
        <w:rPr>
          <w:rFonts w:ascii="IRlotus" w:hAnsi="IRlotus" w:cs="IRlotus" w:hint="cs"/>
          <w:sz w:val="28"/>
          <w:szCs w:val="28"/>
          <w:rtl/>
          <w:lang w:bidi="fa-IR"/>
        </w:rPr>
        <w:t>(مشخصات کامل صاحب اثر شامل: سطح تحصیلات، درجه علمی، دانشگاه یا حوزه محل تحصیل، ایمیل و شماره تماس)</w:t>
      </w: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285EE3">
      <w:pPr>
        <w:bidi/>
        <w:jc w:val="both"/>
        <w:rPr>
          <w:rFonts w:ascii="IRlotus" w:hAnsi="IRlotus" w:cs="IRlotus"/>
          <w:sz w:val="28"/>
          <w:szCs w:val="28"/>
          <w:rtl/>
          <w:lang w:bidi="fa-IR"/>
        </w:rPr>
      </w:pPr>
      <w:r w:rsidRPr="00C83DB6"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چکیده</w:t>
      </w:r>
      <w:r>
        <w:rPr>
          <w:rFonts w:ascii="IRlotus" w:hAnsi="IRlotus" w:cs="IRlotus" w:hint="cs"/>
          <w:sz w:val="28"/>
          <w:szCs w:val="28"/>
          <w:rtl/>
          <w:lang w:bidi="fa-IR"/>
        </w:rPr>
        <w:t xml:space="preserve"> (تعداد کلمات چکیده بین 200 تا 250 کلمه باشد و شامل: بیان مسأله، ضرورت، هدف، روش و خلاصه یافته</w:t>
      </w:r>
      <w:r>
        <w:rPr>
          <w:rFonts w:ascii="IRlotus" w:hAnsi="IRlotus" w:cs="IRlotus"/>
          <w:sz w:val="28"/>
          <w:szCs w:val="28"/>
          <w:rtl/>
          <w:lang w:bidi="fa-IR"/>
        </w:rPr>
        <w:softHyphen/>
      </w:r>
      <w:r>
        <w:rPr>
          <w:rFonts w:ascii="IRlotus" w:hAnsi="IRlotus" w:cs="IRlotus" w:hint="cs"/>
          <w:sz w:val="28"/>
          <w:szCs w:val="28"/>
          <w:rtl/>
          <w:lang w:bidi="fa-IR"/>
        </w:rPr>
        <w:t>های پژوهش</w:t>
      </w:r>
      <w:r w:rsidR="00285EE3">
        <w:rPr>
          <w:rFonts w:ascii="IRlotus" w:hAnsi="IRlotus" w:cs="IRlotus" w:hint="cs"/>
          <w:sz w:val="28"/>
          <w:szCs w:val="28"/>
          <w:rtl/>
          <w:lang w:bidi="fa-IR"/>
        </w:rPr>
        <w:t>)</w:t>
      </w:r>
    </w:p>
    <w:p w:rsidR="00285EE3" w:rsidRDefault="00285EE3" w:rsidP="00285EE3">
      <w:pPr>
        <w:bidi/>
        <w:jc w:val="both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C83DB6">
      <w:pPr>
        <w:jc w:val="right"/>
        <w:rPr>
          <w:rFonts w:ascii="IRlotus" w:hAnsi="IRlotus" w:cs="IRlotus"/>
          <w:sz w:val="28"/>
          <w:szCs w:val="28"/>
          <w:rtl/>
          <w:lang w:bidi="fa-IR"/>
        </w:rPr>
      </w:pPr>
      <w:r w:rsidRPr="00C83DB6"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کلیدواژگان</w:t>
      </w:r>
      <w:r>
        <w:rPr>
          <w:rFonts w:ascii="IRlotus" w:hAnsi="IRlotus" w:cs="IRlotus" w:hint="cs"/>
          <w:sz w:val="28"/>
          <w:szCs w:val="28"/>
          <w:rtl/>
          <w:lang w:bidi="fa-IR"/>
        </w:rPr>
        <w:t>: بین 3 تا 7</w:t>
      </w:r>
      <w:r w:rsidR="00C83DB6">
        <w:rPr>
          <w:rFonts w:ascii="IRlotus" w:hAnsi="IRlotus" w:cs="IRlotus" w:hint="cs"/>
          <w:sz w:val="28"/>
          <w:szCs w:val="28"/>
          <w:rtl/>
          <w:lang w:bidi="fa-IR"/>
        </w:rPr>
        <w:t xml:space="preserve"> واژه</w:t>
      </w: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B60B09">
      <w:pPr>
        <w:jc w:val="right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B60B09">
      <w:pPr>
        <w:jc w:val="right"/>
        <w:rPr>
          <w:rFonts w:ascii="IRlotus" w:hAnsi="IRlotus" w:cs="IRlotus"/>
          <w:sz w:val="28"/>
          <w:szCs w:val="28"/>
          <w:rtl/>
          <w:lang w:bidi="fa-IR"/>
        </w:rPr>
      </w:pPr>
      <w:r w:rsidRPr="00B60B09"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مقدمه</w:t>
      </w:r>
      <w:r>
        <w:rPr>
          <w:rFonts w:ascii="IRlotus" w:hAnsi="IRlotus" w:cs="IRlotus" w:hint="cs"/>
          <w:sz w:val="28"/>
          <w:szCs w:val="28"/>
          <w:rtl/>
          <w:lang w:bidi="fa-IR"/>
        </w:rPr>
        <w:t xml:space="preserve"> (شامل: بیان مسأله، ضرورت و اهمیت پژوهش، رویکرد و روش، سؤالات پژوهش</w:t>
      </w:r>
      <w:r w:rsidR="00B60B09">
        <w:rPr>
          <w:rFonts w:ascii="IRlotus" w:hAnsi="IRlotus" w:cs="IRlotus" w:hint="cs"/>
          <w:sz w:val="28"/>
          <w:szCs w:val="28"/>
          <w:rtl/>
          <w:lang w:bidi="fa-IR"/>
        </w:rPr>
        <w:t>)</w:t>
      </w: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Pr="00B60B09" w:rsidRDefault="00995089" w:rsidP="00B60B09">
      <w:pPr>
        <w:jc w:val="right"/>
        <w:rPr>
          <w:rFonts w:ascii="IRlotus" w:hAnsi="IRlotus" w:cs="IRlotus"/>
          <w:b/>
          <w:bCs/>
          <w:sz w:val="28"/>
          <w:szCs w:val="28"/>
          <w:rtl/>
          <w:lang w:bidi="fa-IR"/>
        </w:rPr>
      </w:pPr>
      <w:r w:rsidRPr="00B60B09"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پیشینه پژوهش</w:t>
      </w: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Pr="00B60B09" w:rsidRDefault="00995089" w:rsidP="00B60B09">
      <w:pPr>
        <w:jc w:val="right"/>
        <w:rPr>
          <w:rFonts w:ascii="IRlotus" w:hAnsi="IRlotus" w:cs="IRlotus"/>
          <w:b/>
          <w:bCs/>
          <w:sz w:val="28"/>
          <w:szCs w:val="28"/>
          <w:rtl/>
          <w:lang w:bidi="fa-IR"/>
        </w:rPr>
      </w:pPr>
      <w:r w:rsidRPr="00B60B09"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lastRenderedPageBreak/>
        <w:t>بحث و بررسی</w:t>
      </w:r>
    </w:p>
    <w:p w:rsidR="00995089" w:rsidRDefault="0099508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995089" w:rsidRDefault="00995089" w:rsidP="00B60B09">
      <w:pPr>
        <w:jc w:val="right"/>
        <w:rPr>
          <w:rFonts w:ascii="IRlotus" w:hAnsi="IRlotus" w:cs="IRlotus"/>
          <w:b/>
          <w:bCs/>
          <w:sz w:val="28"/>
          <w:szCs w:val="28"/>
          <w:rtl/>
          <w:lang w:bidi="fa-IR"/>
        </w:rPr>
      </w:pPr>
      <w:r w:rsidRPr="00B60B09"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نتیجه</w:t>
      </w:r>
      <w:r w:rsidRPr="00B60B09">
        <w:rPr>
          <w:rFonts w:ascii="IRlotus" w:hAnsi="IRlotus" w:cs="IRlotus"/>
          <w:b/>
          <w:bCs/>
          <w:sz w:val="28"/>
          <w:szCs w:val="28"/>
          <w:rtl/>
          <w:lang w:bidi="fa-IR"/>
        </w:rPr>
        <w:softHyphen/>
      </w:r>
      <w:r w:rsidRPr="00B60B09"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گیری</w:t>
      </w:r>
    </w:p>
    <w:p w:rsidR="00B60B09" w:rsidRPr="00B60B09" w:rsidRDefault="00B60B09" w:rsidP="00B60B09">
      <w:pPr>
        <w:jc w:val="right"/>
        <w:rPr>
          <w:rFonts w:ascii="IRlotus" w:hAnsi="IRlotus" w:cs="IRlotus"/>
          <w:b/>
          <w:bCs/>
          <w:sz w:val="28"/>
          <w:szCs w:val="28"/>
          <w:rtl/>
          <w:lang w:bidi="fa-IR"/>
        </w:rPr>
      </w:pPr>
    </w:p>
    <w:p w:rsidR="00995089" w:rsidRDefault="00995089" w:rsidP="00B60B09">
      <w:pPr>
        <w:jc w:val="right"/>
        <w:rPr>
          <w:rFonts w:ascii="IRlotus" w:hAnsi="IRlotus" w:cs="IRlotus"/>
          <w:sz w:val="28"/>
          <w:szCs w:val="28"/>
          <w:rtl/>
          <w:lang w:bidi="fa-IR"/>
        </w:rPr>
      </w:pPr>
      <w:r w:rsidRPr="00B60B09"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 xml:space="preserve">فهرست منابع </w:t>
      </w:r>
      <w:r>
        <w:rPr>
          <w:rFonts w:ascii="IRlotus" w:hAnsi="IRlotus" w:cs="IRlotus" w:hint="cs"/>
          <w:sz w:val="28"/>
          <w:szCs w:val="28"/>
          <w:rtl/>
          <w:lang w:bidi="fa-IR"/>
        </w:rPr>
        <w:t>(دقیقا بر اساس شیوه</w:t>
      </w:r>
      <w:r>
        <w:rPr>
          <w:rFonts w:ascii="IRlotus" w:hAnsi="IRlotus" w:cs="IRlotus"/>
          <w:sz w:val="28"/>
          <w:szCs w:val="28"/>
          <w:rtl/>
          <w:lang w:bidi="fa-IR"/>
        </w:rPr>
        <w:softHyphen/>
      </w:r>
      <w:r>
        <w:rPr>
          <w:rFonts w:ascii="IRlotus" w:hAnsi="IRlotus" w:cs="IRlotus" w:hint="cs"/>
          <w:sz w:val="28"/>
          <w:szCs w:val="28"/>
          <w:rtl/>
          <w:lang w:bidi="fa-IR"/>
        </w:rPr>
        <w:t>نامه مجلات پژوهشی تنظیم شود، مثلا مجله ادب عربی دانشگاه تهران</w:t>
      </w:r>
      <w:r w:rsidR="00B60B09">
        <w:rPr>
          <w:rFonts w:ascii="IRlotus" w:hAnsi="IRlotus" w:cs="IRlotus" w:hint="cs"/>
          <w:sz w:val="28"/>
          <w:szCs w:val="28"/>
          <w:rtl/>
          <w:lang w:bidi="fa-IR"/>
        </w:rPr>
        <w:t>)</w:t>
      </w:r>
    </w:p>
    <w:p w:rsidR="00B60B09" w:rsidRPr="00995089" w:rsidRDefault="00B60B09" w:rsidP="00995089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sectPr w:rsidR="00B60B09" w:rsidRPr="0099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89"/>
    <w:rsid w:val="00180F6F"/>
    <w:rsid w:val="00285EE3"/>
    <w:rsid w:val="00404607"/>
    <w:rsid w:val="0045324F"/>
    <w:rsid w:val="00824993"/>
    <w:rsid w:val="00995089"/>
    <w:rsid w:val="00B60B09"/>
    <w:rsid w:val="00C83DB6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95688-E105-4247-8882-86549B03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RadSystem</dc:creator>
  <cp:keywords/>
  <dc:description/>
  <cp:lastModifiedBy>Espadana</cp:lastModifiedBy>
  <cp:revision>2</cp:revision>
  <dcterms:created xsi:type="dcterms:W3CDTF">2025-03-08T15:04:00Z</dcterms:created>
  <dcterms:modified xsi:type="dcterms:W3CDTF">2025-03-08T15:04:00Z</dcterms:modified>
</cp:coreProperties>
</file>